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A7" w:rsidRPr="003C6F69" w:rsidRDefault="001C74A7" w:rsidP="001C74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3C6F69">
        <w:rPr>
          <w:rFonts w:ascii="Times New Roman" w:hAnsi="Times New Roman"/>
          <w:b/>
          <w:sz w:val="24"/>
          <w:szCs w:val="24"/>
          <w:lang w:val="kk-KZ"/>
        </w:rPr>
        <w:t>«</w:t>
      </w:r>
      <w:r w:rsidR="00DA71D1">
        <w:rPr>
          <w:rFonts w:ascii="Times New Roman" w:hAnsi="Times New Roman"/>
          <w:b/>
          <w:sz w:val="24"/>
          <w:szCs w:val="24"/>
          <w:lang w:val="kk-KZ"/>
        </w:rPr>
        <w:t>АРНАЙЫ ПЕДАГОГИКА</w:t>
      </w:r>
      <w:bookmarkStart w:id="0" w:name="_GoBack"/>
      <w:bookmarkEnd w:id="0"/>
      <w:r w:rsidRPr="003C6F69">
        <w:rPr>
          <w:rFonts w:ascii="Times New Roman" w:hAnsi="Times New Roman"/>
          <w:b/>
          <w:sz w:val="24"/>
          <w:szCs w:val="24"/>
          <w:lang w:val="kk-KZ"/>
        </w:rPr>
        <w:t>»  ПӘНІ БОЙЫНША MIDTERM EXAM  БАҒДАРЛАМАСЫ</w:t>
      </w:r>
    </w:p>
    <w:p w:rsidR="001C74A7" w:rsidRPr="003C6F69" w:rsidRDefault="001C74A7" w:rsidP="001C74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C74A7" w:rsidRDefault="001C74A7" w:rsidP="001C74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3C6F69">
        <w:rPr>
          <w:rFonts w:ascii="Times New Roman" w:hAnsi="Times New Roman"/>
          <w:sz w:val="24"/>
          <w:szCs w:val="24"/>
          <w:lang w:val="kk-KZ"/>
        </w:rPr>
        <w:t>Midterm Exam 8-ші апта</w:t>
      </w:r>
      <w:r>
        <w:rPr>
          <w:rFonts w:ascii="Times New Roman" w:hAnsi="Times New Roman"/>
          <w:sz w:val="24"/>
          <w:szCs w:val="24"/>
          <w:lang w:val="kk-KZ"/>
        </w:rPr>
        <w:t>да</w:t>
      </w:r>
      <w:r w:rsidRPr="003C6F69">
        <w:rPr>
          <w:rFonts w:ascii="Times New Roman" w:hAnsi="Times New Roman"/>
          <w:sz w:val="24"/>
          <w:szCs w:val="24"/>
          <w:lang w:val="kk-KZ"/>
        </w:rPr>
        <w:t xml:space="preserve"> жүргізіледі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3C6F69">
        <w:rPr>
          <w:rFonts w:ascii="Times New Roman" w:hAnsi="Times New Roman"/>
          <w:sz w:val="24"/>
          <w:szCs w:val="24"/>
          <w:lang w:val="kk-KZ"/>
        </w:rPr>
        <w:t>Емтихан формасы</w:t>
      </w:r>
      <w:r>
        <w:rPr>
          <w:rFonts w:ascii="Times New Roman" w:hAnsi="Times New Roman"/>
          <w:sz w:val="24"/>
          <w:szCs w:val="24"/>
          <w:lang w:val="kk-KZ"/>
        </w:rPr>
        <w:t>:</w:t>
      </w:r>
      <w:r w:rsidRPr="00111D28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1C74A7" w:rsidRPr="00111D28" w:rsidRDefault="001C74A7" w:rsidP="001C74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11D28">
        <w:rPr>
          <w:rFonts w:ascii="Times New Roman" w:hAnsi="Times New Roman"/>
          <w:sz w:val="24"/>
          <w:szCs w:val="24"/>
          <w:lang w:val="kk-KZ"/>
        </w:rPr>
        <w:t>Емтихан тапсырмасының тақырыбы:</w:t>
      </w:r>
      <w:r w:rsidRPr="00111D28">
        <w:rPr>
          <w:rFonts w:ascii="Times New Roman" w:hAnsi="Times New Roman"/>
          <w:b/>
          <w:sz w:val="24"/>
          <w:szCs w:val="24"/>
          <w:lang w:val="kk-KZ"/>
        </w:rPr>
        <w:t>«</w:t>
      </w:r>
      <w:r w:rsidR="00102196">
        <w:rPr>
          <w:rFonts w:ascii="Times New Roman" w:hAnsi="Times New Roman"/>
          <w:b/>
          <w:sz w:val="24"/>
          <w:szCs w:val="24"/>
          <w:lang w:val="kk-KZ"/>
        </w:rPr>
        <w:t>ҚР арнайы педагогика және психологияның өзекті мәселелері</w:t>
      </w:r>
      <w:r w:rsidRPr="00111D28">
        <w:rPr>
          <w:rFonts w:ascii="Times New Roman" w:hAnsi="Times New Roman"/>
          <w:b/>
          <w:sz w:val="24"/>
          <w:szCs w:val="24"/>
          <w:lang w:val="kk-KZ"/>
        </w:rPr>
        <w:t>»</w:t>
      </w:r>
      <w:r w:rsidR="00102196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1C74A7" w:rsidRDefault="001C74A7" w:rsidP="001C74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Студенттер алдын ала  таңдалған тақырыптар бойынша  презентация даярлау керек. Презентация  1</w:t>
      </w:r>
      <w:r w:rsidR="00A42139">
        <w:rPr>
          <w:rFonts w:ascii="Times New Roman" w:hAnsi="Times New Roman"/>
          <w:sz w:val="24"/>
          <w:szCs w:val="24"/>
          <w:lang w:val="kk-KZ"/>
        </w:rPr>
        <w:t>0</w:t>
      </w:r>
      <w:r w:rsidR="00A70EC7">
        <w:rPr>
          <w:rFonts w:ascii="Times New Roman" w:hAnsi="Times New Roman"/>
          <w:sz w:val="24"/>
          <w:szCs w:val="24"/>
          <w:lang w:val="kk-KZ"/>
        </w:rPr>
        <w:t>-1</w:t>
      </w:r>
      <w:r w:rsidR="00A42139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 xml:space="preserve"> слайдтан тұрады. Слайдта тақырыптын теориялық мазмұны мен практикалық негіздерін  ашу қажет. Слайд мазмұны бойынша оқытушы  қосымша сұрақтар кояды.</w:t>
      </w:r>
    </w:p>
    <w:p w:rsidR="001C74A7" w:rsidRDefault="001C74A7" w:rsidP="001C74A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4250" w:type="dxa"/>
        <w:tblLook w:val="04A0" w:firstRow="1" w:lastRow="0" w:firstColumn="1" w:lastColumn="0" w:noHBand="0" w:noVBand="1"/>
      </w:tblPr>
      <w:tblGrid>
        <w:gridCol w:w="9464"/>
        <w:gridCol w:w="4786"/>
      </w:tblGrid>
      <w:tr w:rsidR="001C74A7" w:rsidRPr="00E5498B" w:rsidTr="00217915">
        <w:trPr>
          <w:trHeight w:val="234"/>
        </w:trPr>
        <w:tc>
          <w:tcPr>
            <w:tcW w:w="14250" w:type="dxa"/>
            <w:gridSpan w:val="2"/>
            <w:shd w:val="clear" w:color="auto" w:fill="auto"/>
          </w:tcPr>
          <w:p w:rsidR="001C74A7" w:rsidRPr="00E5498B" w:rsidRDefault="001C74A7" w:rsidP="006E5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Тақырыптар тізбегі:</w:t>
            </w:r>
          </w:p>
        </w:tc>
      </w:tr>
      <w:tr w:rsidR="001C74A7" w:rsidRPr="00DA71D1" w:rsidTr="00217915">
        <w:trPr>
          <w:trHeight w:val="4787"/>
        </w:trPr>
        <w:tc>
          <w:tcPr>
            <w:tcW w:w="9464" w:type="dxa"/>
            <w:shd w:val="clear" w:color="auto" w:fill="auto"/>
          </w:tcPr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 арнайы білім беру жүйесінің қалыптасу және даму тарихы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sz w:val="24"/>
                <w:szCs w:val="24"/>
                <w:lang w:val="kk-KZ"/>
              </w:rPr>
              <w:t>Жақын шет елдердегі мүмкіндігі шектеулі балалар мәселелері бойынша заманауи психологиялық-педагогикалық зерттеулер.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мүкіндігі шектеулі балаларды әлеуметтік және медициналық-педагогикалық қолдау.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  <w:tab w:val="left" w:pos="1418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арнайы білім берудің заңнамалық және нормативтік-құқықтық базасы.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  <w:tab w:val="left" w:pos="1418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Қазақстан Республикасындағы мүмкіндігі шектеулі мектеп жасындағы балаларды тәрбиелеу мен оқытудың жүйесі. 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шектеулі балаларды оқыту жүйесіндегі заманауи ақпараттық-коммуникативтік технологиялар. 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Мектепке дейінгі жастағы есту бұзылыстары бар балаларды оқыту мен тәрбиелеудің педагогикалық технологиялары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Мектепке дейінгі жастағы көру бұзылыстары бар балаларды оқыту мен тәрбиелеудің педагогикалық технологиялары.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Мектепке дейінгі жастағы сөйлеу бұзылыстары бар балаларды оқыту мен тәрбиелеудің педагогикалық технологиялары.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Қазақстан Республикасында </w:t>
            </w:r>
            <w:r w:rsidRPr="001021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сурдологиялық көмек көрсетуді ұйымдастыру. 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Қазақстан Республикасында </w:t>
            </w:r>
            <w:r w:rsidRPr="00102196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логопедиялық жұмысты ұйымдастыру.</w:t>
            </w:r>
          </w:p>
          <w:p w:rsidR="00102196" w:rsidRPr="00102196" w:rsidRDefault="00102196" w:rsidP="00102196">
            <w:pPr>
              <w:pStyle w:val="a3"/>
              <w:numPr>
                <w:ilvl w:val="0"/>
                <w:numId w:val="6"/>
              </w:numPr>
              <w:tabs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219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Қазақстан Республикасының </w:t>
            </w:r>
            <w:r w:rsidRPr="001021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арнайы білім беру жүйесін оқу-әдістемелік қамтамасыздандыру. </w:t>
            </w:r>
          </w:p>
          <w:p w:rsidR="001C74A7" w:rsidRPr="00E5498B" w:rsidRDefault="001C74A7" w:rsidP="0010219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  <w:shd w:val="clear" w:color="auto" w:fill="auto"/>
          </w:tcPr>
          <w:p w:rsidR="001C74A7" w:rsidRPr="00E5498B" w:rsidRDefault="001C74A7" w:rsidP="00A371BE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C74A7" w:rsidRDefault="001C74A7" w:rsidP="001C74A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Әдебиеттер</w:t>
      </w:r>
    </w:p>
    <w:p w:rsidR="00102196" w:rsidRPr="00102196" w:rsidRDefault="00102196" w:rsidP="00102196">
      <w:pPr>
        <w:numPr>
          <w:ilvl w:val="0"/>
          <w:numId w:val="5"/>
        </w:numPr>
        <w:tabs>
          <w:tab w:val="left" w:pos="851"/>
          <w:tab w:val="left" w:pos="7740"/>
        </w:tabs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196">
        <w:rPr>
          <w:rFonts w:ascii="Times New Roman" w:hAnsi="Times New Roman"/>
          <w:sz w:val="24"/>
          <w:szCs w:val="24"/>
          <w:lang w:eastAsia="ru-RU"/>
        </w:rPr>
        <w:t>Аксенова Л.И. Социальная педагогика в специальном образовании.- М., Академия, 2002</w:t>
      </w:r>
    </w:p>
    <w:p w:rsidR="00102196" w:rsidRPr="00102196" w:rsidRDefault="00102196" w:rsidP="00102196">
      <w:pPr>
        <w:numPr>
          <w:ilvl w:val="0"/>
          <w:numId w:val="5"/>
        </w:numPr>
        <w:tabs>
          <w:tab w:val="left" w:pos="851"/>
          <w:tab w:val="left" w:pos="7740"/>
        </w:tabs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02196">
        <w:rPr>
          <w:rFonts w:ascii="Times New Roman" w:hAnsi="Times New Roman"/>
          <w:sz w:val="24"/>
          <w:szCs w:val="24"/>
          <w:lang w:eastAsia="ru-RU"/>
        </w:rPr>
        <w:t>Беляевский</w:t>
      </w:r>
      <w:proofErr w:type="spellEnd"/>
      <w:r w:rsidRPr="00102196">
        <w:rPr>
          <w:rFonts w:ascii="Times New Roman" w:hAnsi="Times New Roman"/>
          <w:sz w:val="24"/>
          <w:szCs w:val="24"/>
          <w:lang w:eastAsia="ru-RU"/>
        </w:rPr>
        <w:t xml:space="preserve"> Б.В., </w:t>
      </w:r>
      <w:proofErr w:type="spellStart"/>
      <w:r w:rsidRPr="00102196">
        <w:rPr>
          <w:rFonts w:ascii="Times New Roman" w:hAnsi="Times New Roman"/>
          <w:sz w:val="24"/>
          <w:szCs w:val="24"/>
          <w:lang w:eastAsia="ru-RU"/>
        </w:rPr>
        <w:t>Макшанцева</w:t>
      </w:r>
      <w:proofErr w:type="spellEnd"/>
      <w:r w:rsidRPr="00102196">
        <w:rPr>
          <w:rFonts w:ascii="Times New Roman" w:hAnsi="Times New Roman"/>
          <w:sz w:val="24"/>
          <w:szCs w:val="24"/>
          <w:lang w:eastAsia="ru-RU"/>
        </w:rPr>
        <w:t xml:space="preserve"> Э.Н., </w:t>
      </w:r>
      <w:proofErr w:type="spellStart"/>
      <w:r w:rsidRPr="00102196">
        <w:rPr>
          <w:rFonts w:ascii="Times New Roman" w:hAnsi="Times New Roman"/>
          <w:sz w:val="24"/>
          <w:szCs w:val="24"/>
          <w:lang w:eastAsia="ru-RU"/>
        </w:rPr>
        <w:t>Малофеев</w:t>
      </w:r>
      <w:proofErr w:type="spellEnd"/>
      <w:r w:rsidRPr="00102196">
        <w:rPr>
          <w:rFonts w:ascii="Times New Roman" w:hAnsi="Times New Roman"/>
          <w:sz w:val="24"/>
          <w:szCs w:val="24"/>
          <w:lang w:eastAsia="ru-RU"/>
        </w:rPr>
        <w:t xml:space="preserve"> И.Н. и др. Основы управления специальным образованием. – М.: Академия, 2007.</w:t>
      </w:r>
    </w:p>
    <w:p w:rsidR="00102196" w:rsidRPr="00102196" w:rsidRDefault="00102196" w:rsidP="00102196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196">
        <w:rPr>
          <w:rFonts w:ascii="Times New Roman" w:hAnsi="Times New Roman"/>
          <w:sz w:val="24"/>
          <w:szCs w:val="24"/>
          <w:lang w:eastAsia="ru-RU"/>
        </w:rPr>
        <w:t>Закон «О социальной и медико-педагогической коррекционной поддержке детей с ограниченными возможностями» от 11.07. 2002</w:t>
      </w:r>
    </w:p>
    <w:p w:rsidR="00102196" w:rsidRPr="00102196" w:rsidRDefault="00102196" w:rsidP="00102196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196">
        <w:rPr>
          <w:rFonts w:ascii="Times New Roman" w:hAnsi="Times New Roman"/>
          <w:sz w:val="24"/>
          <w:szCs w:val="24"/>
          <w:lang w:eastAsia="ru-RU"/>
        </w:rPr>
        <w:t xml:space="preserve">Коррекционная педагогика в начальном образовании. Под ред. </w:t>
      </w:r>
      <w:proofErr w:type="spellStart"/>
      <w:r w:rsidRPr="00102196">
        <w:rPr>
          <w:rFonts w:ascii="Times New Roman" w:hAnsi="Times New Roman"/>
          <w:sz w:val="24"/>
          <w:szCs w:val="24"/>
          <w:lang w:eastAsia="ru-RU"/>
        </w:rPr>
        <w:t>Г.Ф.Кумариной</w:t>
      </w:r>
      <w:proofErr w:type="spellEnd"/>
      <w:r w:rsidRPr="00102196">
        <w:rPr>
          <w:rFonts w:ascii="Times New Roman" w:hAnsi="Times New Roman"/>
          <w:sz w:val="24"/>
          <w:szCs w:val="24"/>
          <w:lang w:eastAsia="ru-RU"/>
        </w:rPr>
        <w:t>.- М., Академия, 2001</w:t>
      </w:r>
    </w:p>
    <w:p w:rsidR="00102196" w:rsidRPr="00102196" w:rsidRDefault="00102196" w:rsidP="00102196">
      <w:pPr>
        <w:numPr>
          <w:ilvl w:val="0"/>
          <w:numId w:val="5"/>
        </w:numPr>
        <w:tabs>
          <w:tab w:val="left" w:pos="851"/>
          <w:tab w:val="left" w:pos="7740"/>
        </w:tabs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196">
        <w:rPr>
          <w:rFonts w:ascii="Times New Roman" w:hAnsi="Times New Roman"/>
          <w:sz w:val="24"/>
          <w:szCs w:val="24"/>
          <w:lang w:eastAsia="ru-RU"/>
        </w:rPr>
        <w:t>Назарова Н.М., Зарин А.П. и др. Сравнительная специальная педагогика.- М., Академия, 2002.</w:t>
      </w:r>
    </w:p>
    <w:p w:rsidR="00102196" w:rsidRPr="00102196" w:rsidRDefault="00102196" w:rsidP="00102196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196">
        <w:rPr>
          <w:rFonts w:ascii="Times New Roman" w:hAnsi="Times New Roman"/>
          <w:sz w:val="24"/>
          <w:szCs w:val="24"/>
          <w:lang w:eastAsia="ru-RU"/>
        </w:rPr>
        <w:t>Никитина М.И., Назарова Н.М. и др. Словарь-справочник по специальной педагогике.- М., Академия, 2002</w:t>
      </w:r>
    </w:p>
    <w:p w:rsidR="00102196" w:rsidRPr="00102196" w:rsidRDefault="00102196" w:rsidP="00102196">
      <w:pPr>
        <w:numPr>
          <w:ilvl w:val="0"/>
          <w:numId w:val="5"/>
        </w:numPr>
        <w:tabs>
          <w:tab w:val="left" w:pos="851"/>
          <w:tab w:val="left" w:pos="7740"/>
        </w:tabs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196">
        <w:rPr>
          <w:rFonts w:ascii="Times New Roman" w:hAnsi="Times New Roman"/>
          <w:sz w:val="24"/>
          <w:szCs w:val="24"/>
          <w:lang w:eastAsia="ru-RU"/>
        </w:rPr>
        <w:t>Пузанов Б.П., Селиверстов В.И., Шаховская С.Н. и др. Коррекционная педагогика: основы обучения и воспитания детей с отклонениями в развитии.- М., Академия, 2002</w:t>
      </w:r>
    </w:p>
    <w:p w:rsidR="00102196" w:rsidRPr="00102196" w:rsidRDefault="00102196" w:rsidP="00102196">
      <w:pPr>
        <w:numPr>
          <w:ilvl w:val="0"/>
          <w:numId w:val="5"/>
        </w:numPr>
        <w:tabs>
          <w:tab w:val="left" w:pos="0"/>
          <w:tab w:val="left" w:pos="851"/>
        </w:tabs>
        <w:spacing w:after="0" w:line="240" w:lineRule="auto"/>
        <w:ind w:left="0" w:right="-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196">
        <w:rPr>
          <w:rFonts w:ascii="Times New Roman" w:hAnsi="Times New Roman"/>
          <w:sz w:val="24"/>
          <w:szCs w:val="24"/>
          <w:lang w:eastAsia="ru-RU"/>
        </w:rPr>
        <w:lastRenderedPageBreak/>
        <w:t>Сулейменова Р.А. Система ранней коррекционной помощи детям с ограниченными возможностями в Казахстане: проблемы создания и развития.- Алматы, 2001</w:t>
      </w:r>
    </w:p>
    <w:p w:rsidR="001C74A7" w:rsidRPr="00102196" w:rsidRDefault="001C74A7" w:rsidP="00102196">
      <w:pPr>
        <w:pStyle w:val="a5"/>
        <w:rPr>
          <w:rFonts w:ascii="Times New Roman" w:hAnsi="Times New Roman"/>
          <w:b/>
          <w:sz w:val="24"/>
          <w:szCs w:val="24"/>
        </w:rPr>
      </w:pPr>
    </w:p>
    <w:p w:rsidR="001C74A7" w:rsidRPr="008A2197" w:rsidRDefault="001C74A7" w:rsidP="001C74A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A2197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1C74A7" w:rsidRPr="00E5498B" w:rsidTr="006E5706">
        <w:trPr>
          <w:trHeight w:val="270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1C74A7" w:rsidRPr="00E5498B" w:rsidTr="006E5706">
        <w:trPr>
          <w:trHeight w:val="1095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жауптары материалды жақсы игергендігін білдіреді.</w:t>
            </w:r>
          </w:p>
        </w:tc>
      </w:tr>
      <w:tr w:rsidR="001C74A7" w:rsidRPr="00E5498B" w:rsidTr="006E5706">
        <w:trPr>
          <w:trHeight w:val="1095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игергендігін білдіреді.</w:t>
            </w:r>
          </w:p>
        </w:tc>
      </w:tr>
      <w:tr w:rsidR="001C74A7" w:rsidRPr="00DA71D1" w:rsidTr="006E5706">
        <w:trPr>
          <w:trHeight w:val="825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жауаптары қысқа және қосымша көмекті талап етеді.</w:t>
            </w:r>
          </w:p>
        </w:tc>
      </w:tr>
      <w:tr w:rsidR="001C74A7" w:rsidRPr="00DA71D1" w:rsidTr="006E5706">
        <w:trPr>
          <w:trHeight w:val="285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0-49 (Қанақаттанарлықсыз)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9930DA" w:rsidRDefault="009930DA">
      <w:pPr>
        <w:rPr>
          <w:lang w:val="kk-KZ"/>
        </w:rPr>
      </w:pPr>
    </w:p>
    <w:sectPr w:rsidR="009930DA" w:rsidSect="00FB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DE8"/>
    <w:multiLevelType w:val="hybridMultilevel"/>
    <w:tmpl w:val="47EA5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C14A8"/>
    <w:multiLevelType w:val="hybridMultilevel"/>
    <w:tmpl w:val="3552D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35994"/>
    <w:multiLevelType w:val="hybridMultilevel"/>
    <w:tmpl w:val="729E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A3FDB"/>
    <w:multiLevelType w:val="hybridMultilevel"/>
    <w:tmpl w:val="CF7685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AA173D9"/>
    <w:multiLevelType w:val="hybridMultilevel"/>
    <w:tmpl w:val="A2A2A88E"/>
    <w:lvl w:ilvl="0" w:tplc="92508046">
      <w:start w:val="29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765F7DAB"/>
    <w:multiLevelType w:val="hybridMultilevel"/>
    <w:tmpl w:val="5EB4ADCA"/>
    <w:lvl w:ilvl="0" w:tplc="14BE16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A7"/>
    <w:rsid w:val="00102196"/>
    <w:rsid w:val="001C74A7"/>
    <w:rsid w:val="001D1CAB"/>
    <w:rsid w:val="001F1815"/>
    <w:rsid w:val="00217915"/>
    <w:rsid w:val="003304B5"/>
    <w:rsid w:val="003740A8"/>
    <w:rsid w:val="004F4EDC"/>
    <w:rsid w:val="006E78FC"/>
    <w:rsid w:val="0070535F"/>
    <w:rsid w:val="00775A47"/>
    <w:rsid w:val="009930DA"/>
    <w:rsid w:val="009A1A44"/>
    <w:rsid w:val="009E715D"/>
    <w:rsid w:val="00A371BE"/>
    <w:rsid w:val="00A42139"/>
    <w:rsid w:val="00A70EC7"/>
    <w:rsid w:val="00CA76B3"/>
    <w:rsid w:val="00D13AA6"/>
    <w:rsid w:val="00DA71D1"/>
    <w:rsid w:val="00E141B9"/>
    <w:rsid w:val="00E21112"/>
    <w:rsid w:val="00E7284F"/>
    <w:rsid w:val="00FB0D98"/>
    <w:rsid w:val="00FB4B31"/>
    <w:rsid w:val="00FB6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4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74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141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304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4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74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141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304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Admin</cp:lastModifiedBy>
  <cp:revision>3</cp:revision>
  <dcterms:created xsi:type="dcterms:W3CDTF">2016-02-03T15:46:00Z</dcterms:created>
  <dcterms:modified xsi:type="dcterms:W3CDTF">2016-02-03T15:46:00Z</dcterms:modified>
</cp:coreProperties>
</file>